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1D02" w14:textId="77777777" w:rsidR="007207EE" w:rsidRDefault="007207EE" w:rsidP="005010C3">
      <w:pPr>
        <w:jc w:val="right"/>
        <w:rPr>
          <w:rStyle w:val="anegp0gi0b9av8jahpyh"/>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35628F25" w14:textId="77777777" w:rsidR="0045534B"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w:t>
      </w:r>
    </w:p>
    <w:p w14:paraId="2846E3EA" w14:textId="5A9C3322" w:rsidR="007207EE" w:rsidRPr="00A34821" w:rsidRDefault="007207EE" w:rsidP="005010C3">
      <w:pPr>
        <w:jc w:val="right"/>
        <w:rPr>
          <w:rFonts w:ascii="GHEA Grapalat" w:hAnsi="GHEA Grapalat"/>
          <w:lang w:val="en-US"/>
        </w:rPr>
      </w:pPr>
      <w:r w:rsidRPr="00A34821">
        <w:rPr>
          <w:rFonts w:ascii="GHEA Grapalat" w:hAnsi="GHEA Grapalat"/>
          <w:lang w:val="en-US"/>
        </w:rPr>
        <w:t xml:space="preserve">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544BC0EF"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 </w:t>
      </w:r>
      <w:r w:rsidR="00584468">
        <w:rPr>
          <w:rFonts w:ascii="GHEA Grapalat" w:hAnsi="GHEA Grapalat"/>
          <w:lang w:val="en-US"/>
        </w:rPr>
        <w:t>29</w:t>
      </w:r>
      <w:r w:rsidRPr="00A34821">
        <w:rPr>
          <w:rFonts w:ascii="GHEA Grapalat" w:hAnsi="GHEA Grapalat"/>
          <w:lang w:val="en-US"/>
        </w:rPr>
        <w:t xml:space="preserve">" on </w:t>
      </w:r>
      <w:r w:rsidR="00584468">
        <w:rPr>
          <w:rFonts w:ascii="GHEA Grapalat" w:hAnsi="GHEA Grapalat"/>
          <w:lang w:val="en-US"/>
        </w:rPr>
        <w:t>September</w:t>
      </w:r>
      <w:r w:rsidRPr="00A34821">
        <w:rPr>
          <w:rFonts w:ascii="GHEA Grapalat" w:hAnsi="GHEA Grapalat"/>
          <w:lang w:val="en-US"/>
        </w:rPr>
        <w:t>, 2025 by decision " 1</w:t>
      </w:r>
    </w:p>
    <w:p w14:paraId="73AF49F6" w14:textId="4E195C00" w:rsidR="007207EE" w:rsidRPr="002030FF" w:rsidRDefault="007207EE" w:rsidP="007207EE">
      <w:pPr>
        <w:jc w:val="center"/>
        <w:rPr>
          <w:rFonts w:ascii="GHEA Grapalat" w:hAnsi="GHEA Grapalat"/>
          <w:lang w:val="en-US"/>
        </w:rPr>
      </w:pPr>
      <w:r w:rsidRPr="00A34821">
        <w:rPr>
          <w:rFonts w:ascii="GHEA Grapalat" w:hAnsi="GHEA Grapalat"/>
          <w:lang w:val="en-US"/>
        </w:rPr>
        <w:t xml:space="preserve">" Procedure code: </w:t>
      </w:r>
      <w:r w:rsidR="00A34821" w:rsidRPr="00A34821">
        <w:rPr>
          <w:rFonts w:ascii="GHEA Grapalat" w:hAnsi="GHEA Grapalat"/>
          <w:lang w:val="en-US"/>
        </w:rPr>
        <w:t>HH-SMKH-</w:t>
      </w:r>
      <w:r w:rsidRPr="00A34821">
        <w:rPr>
          <w:rFonts w:ascii="GHEA Grapalat" w:hAnsi="GHEA Grapalat"/>
          <w:lang w:val="en-US"/>
        </w:rPr>
        <w:t>BMASHDZB-</w:t>
      </w:r>
      <w:r w:rsidR="00F80ABC">
        <w:rPr>
          <w:rFonts w:ascii="GHEA Grapalat" w:hAnsi="GHEA Grapalat"/>
          <w:lang w:val="en-US"/>
        </w:rPr>
        <w:t>25/09</w:t>
      </w:r>
    </w:p>
    <w:p w14:paraId="34A21BBB" w14:textId="77777777" w:rsidR="00A34821" w:rsidRPr="00A34821" w:rsidRDefault="00A34821" w:rsidP="007207EE">
      <w:pPr>
        <w:jc w:val="center"/>
        <w:rPr>
          <w:rFonts w:ascii="GHEA Grapalat" w:hAnsi="GHEA Grapalat"/>
          <w:lang w:val="en-US"/>
        </w:rPr>
      </w:pPr>
    </w:p>
    <w:p w14:paraId="1FBBD032" w14:textId="3D48FD9E"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Charentsa St., Kapan, announces an open competition, which is held in one stage-Armeps for electronic procurement (www.armeps.am )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2030FF" w:rsidRPr="002030FF">
        <w:rPr>
          <w:rFonts w:ascii="GHEA Grapalat" w:hAnsi="GHEA Grapalat"/>
          <w:lang w:val="en-US"/>
        </w:rPr>
        <w:t>Reconstruction and asphalting of roads and building courtyards</w:t>
      </w:r>
      <w:r w:rsidR="002030FF">
        <w:rPr>
          <w:rFonts w:ascii="GHEA Grapalat" w:hAnsi="GHEA Grapalat"/>
          <w:lang w:val="en-US"/>
        </w:rPr>
        <w:t xml:space="preserve"> </w:t>
      </w:r>
      <w:r w:rsidRPr="00A34821">
        <w:rPr>
          <w:rFonts w:ascii="GHEA Grapalat" w:hAnsi="GHEA Grapalat"/>
          <w:lang w:val="en-US"/>
        </w:rPr>
        <w:t xml:space="preserve">(hereinafter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 through the system until </w:t>
      </w:r>
      <w:r w:rsidR="00F80ABC">
        <w:rPr>
          <w:rFonts w:ascii="GHEA Grapalat" w:hAnsi="GHEA Grapalat"/>
          <w:lang w:val="en-US"/>
        </w:rPr>
        <w:t>10</w:t>
      </w:r>
      <w:r w:rsidR="00A34821" w:rsidRPr="00A34821">
        <w:rPr>
          <w:rFonts w:ascii="GHEA Grapalat" w:hAnsi="GHEA Grapalat"/>
          <w:lang w:val="en-US"/>
        </w:rPr>
        <w:t>:00</w:t>
      </w:r>
      <w:r w:rsidRPr="00A34821">
        <w:rPr>
          <w:rFonts w:ascii="GHEA Grapalat" w:hAnsi="GHEA Grapalat"/>
          <w:lang w:val="en-US"/>
        </w:rPr>
        <w:t xml:space="preserve"> a.m. on the 3</w:t>
      </w:r>
      <w:r w:rsidR="007006C1">
        <w:rPr>
          <w:rFonts w:ascii="GHEA Grapalat" w:hAnsi="GHEA Grapalat"/>
          <w:lang w:val="en-US"/>
        </w:rPr>
        <w:t>1rd</w:t>
      </w:r>
      <w:r w:rsidRPr="00A34821">
        <w:rPr>
          <w:rFonts w:ascii="GHEA Grapalat" w:hAnsi="GHEA Grapalat"/>
          <w:lang w:val="en-US"/>
        </w:rPr>
        <w:t xml:space="preserve"> day, counting from the date of publication of this announcement.Applications, in addition to Armenian, can also be submitted in English or Russian. Applications will be opened electronically through the Armeps electronic procurement system on the 3</w:t>
      </w:r>
      <w:r w:rsidR="007006C1">
        <w:rPr>
          <w:rFonts w:ascii="GHEA Grapalat" w:hAnsi="GHEA Grapalat"/>
          <w:lang w:val="en-US"/>
        </w:rPr>
        <w:t>1rd</w:t>
      </w:r>
      <w:r w:rsidRPr="00A34821">
        <w:rPr>
          <w:rFonts w:ascii="GHEA Grapalat" w:hAnsi="GHEA Grapalat"/>
          <w:lang w:val="en-US"/>
        </w:rPr>
        <w:t xml:space="preserve"> day from the date of publication of this announcement, at </w:t>
      </w:r>
      <w:r w:rsidR="00F80ABC">
        <w:rPr>
          <w:rFonts w:ascii="GHEA Grapalat" w:hAnsi="GHEA Grapalat"/>
          <w:lang w:val="en-US"/>
        </w:rPr>
        <w:t>10</w:t>
      </w:r>
      <w:r w:rsidRPr="00A34821">
        <w:rPr>
          <w:rFonts w:ascii="GHEA Grapalat" w:hAnsi="GHEA Grapalat"/>
          <w:lang w:val="en-US"/>
        </w:rPr>
        <w:t>:00 a.m. The appeal of this procedure is carried out in accordance with the procedure established by the Law of the Republic of Armenia "On Procurement" and the Civil Procedure Code of the Republic of Armenia. For more information related to this application, please contact Lusin</w:t>
      </w:r>
      <w:r w:rsidR="003D34D9">
        <w:rPr>
          <w:rFonts w:ascii="GHEA Grapalat" w:hAnsi="GHEA Grapalat"/>
          <w:lang w:val="en-US"/>
        </w:rPr>
        <w:t>e</w:t>
      </w:r>
      <w:r w:rsidRPr="00A34821">
        <w:rPr>
          <w:rFonts w:ascii="GHEA Grapalat" w:hAnsi="GHEA Grapalat"/>
          <w:lang w:val="en-US"/>
        </w:rPr>
        <w:t xml:space="preserve"> Avetisyan,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102D65D6"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Pr="00A34821">
          <w:rPr>
            <w:rStyle w:val="a3"/>
            <w:rFonts w:ascii="GHEA Grapalat" w:hAnsi="GHEA Grapalat"/>
            <w:lang w:val="en-US"/>
          </w:rPr>
          <w:t>kapan-syunik@mail.ru</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5716D"/>
    <w:rsid w:val="0014060D"/>
    <w:rsid w:val="002030FF"/>
    <w:rsid w:val="00347E3E"/>
    <w:rsid w:val="003D34D9"/>
    <w:rsid w:val="003F0B15"/>
    <w:rsid w:val="0045534B"/>
    <w:rsid w:val="0049206A"/>
    <w:rsid w:val="005010C3"/>
    <w:rsid w:val="005151FC"/>
    <w:rsid w:val="00517E36"/>
    <w:rsid w:val="005372A8"/>
    <w:rsid w:val="00584468"/>
    <w:rsid w:val="007006C1"/>
    <w:rsid w:val="007207EE"/>
    <w:rsid w:val="0076739D"/>
    <w:rsid w:val="00805319"/>
    <w:rsid w:val="00827DD1"/>
    <w:rsid w:val="00A34821"/>
    <w:rsid w:val="00B2663F"/>
    <w:rsid w:val="00D05FB2"/>
    <w:rsid w:val="00E12626"/>
    <w:rsid w:val="00F5332E"/>
    <w:rsid w:val="00F56B6C"/>
    <w:rsid w:val="00F80A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5010C3"/>
  </w:style>
  <w:style w:type="character" w:styleId="a3">
    <w:name w:val="Hyperlink"/>
    <w:basedOn w:val="a0"/>
    <w:uiPriority w:val="99"/>
    <w:unhideWhenUsed/>
    <w:rsid w:val="007207EE"/>
    <w:rPr>
      <w:color w:val="0563C1" w:themeColor="hyperlink"/>
      <w:u w:val="single"/>
    </w:rPr>
  </w:style>
  <w:style w:type="character" w:styleId="a4">
    <w:name w:val="Unresolved Mention"/>
    <w:basedOn w:val="a0"/>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395</Words>
  <Characters>2256</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2025-05-21T07:18:00Z</dcterms:created>
  <dcterms:modified xsi:type="dcterms:W3CDTF">2025-09-29T11:28:00Z</dcterms:modified>
</cp:coreProperties>
</file>